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44E2" w14:textId="252C4D25" w:rsidR="007C1FAA" w:rsidRDefault="007C1FAA" w:rsidP="007C1FAA">
      <w:pPr>
        <w:pStyle w:val="Title"/>
      </w:pPr>
      <w:r>
        <w:rPr>
          <w:noProof/>
        </w:rPr>
        <w:drawing>
          <wp:anchor distT="0" distB="0" distL="114300" distR="114300" simplePos="0" relativeHeight="251658240" behindDoc="1" locked="0" layoutInCell="1" allowOverlap="1" wp14:anchorId="6BD9B3E4" wp14:editId="13A8CEDA">
            <wp:simplePos x="0" y="0"/>
            <wp:positionH relativeFrom="margin">
              <wp:align>center</wp:align>
            </wp:positionH>
            <wp:positionV relativeFrom="paragraph">
              <wp:posOffset>-840740</wp:posOffset>
            </wp:positionV>
            <wp:extent cx="1657350" cy="16573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14:sizeRelH relativeFrom="margin">
              <wp14:pctWidth>0</wp14:pctWidth>
            </wp14:sizeRelH>
            <wp14:sizeRelV relativeFrom="margin">
              <wp14:pctHeight>0</wp14:pctHeight>
            </wp14:sizeRelV>
          </wp:anchor>
        </w:drawing>
      </w:r>
    </w:p>
    <w:p w14:paraId="0DF06150" w14:textId="77777777" w:rsidR="007C1FAA" w:rsidRDefault="007C1FAA" w:rsidP="007C1FAA">
      <w:pPr>
        <w:pStyle w:val="Title"/>
      </w:pPr>
    </w:p>
    <w:p w14:paraId="65AEFB89" w14:textId="77777777" w:rsidR="007C1FAA" w:rsidRDefault="007C1FAA" w:rsidP="007C1FAA">
      <w:pPr>
        <w:pStyle w:val="Title"/>
      </w:pPr>
    </w:p>
    <w:p w14:paraId="715D2A4A" w14:textId="5BD43EDB" w:rsidR="00625BB0" w:rsidRDefault="00C405BF" w:rsidP="00C405BF">
      <w:pPr>
        <w:pStyle w:val="Title"/>
        <w:jc w:val="center"/>
        <w:rPr>
          <w:u w:val="single"/>
        </w:rPr>
      </w:pPr>
      <w:r w:rsidRPr="007C1FAA">
        <w:rPr>
          <w:u w:val="single"/>
        </w:rPr>
        <w:t>Boys’ Basketball</w:t>
      </w:r>
      <w:r w:rsidR="007C1FAA" w:rsidRPr="007C1FAA">
        <w:rPr>
          <w:u w:val="single"/>
        </w:rPr>
        <w:t xml:space="preserve"> Schedule</w:t>
      </w:r>
      <w:r w:rsidR="007C1FAA">
        <w:rPr>
          <w:u w:val="single"/>
        </w:rPr>
        <w:t xml:space="preserve"> 2-3 Grade</w:t>
      </w:r>
    </w:p>
    <w:p w14:paraId="4D04E815" w14:textId="51E69E8C" w:rsidR="007C1FAA" w:rsidRPr="00C405BF" w:rsidRDefault="007C1FAA" w:rsidP="00C405BF">
      <w:pPr>
        <w:ind w:left="1440" w:firstLine="720"/>
        <w:rPr>
          <w:color w:val="FF0000"/>
        </w:rPr>
      </w:pPr>
      <w:r w:rsidRPr="00C405BF">
        <w:rPr>
          <w:color w:val="FF0000"/>
        </w:rPr>
        <w:t>Monday and Tuesday 5:30-6:30pm Practices and Tuesday Games</w:t>
      </w:r>
    </w:p>
    <w:p w14:paraId="175D365B" w14:textId="1925068A" w:rsidR="00C405BF" w:rsidRPr="00C405BF" w:rsidRDefault="00C405BF" w:rsidP="007C1FAA">
      <w:pPr>
        <w:ind w:left="1440" w:firstLine="720"/>
        <w:rPr>
          <w:b/>
          <w:bCs/>
          <w:sz w:val="32"/>
          <w:szCs w:val="32"/>
          <w:u w:val="single"/>
        </w:rPr>
      </w:pPr>
      <w:r w:rsidRPr="00C405BF">
        <w:rPr>
          <w:b/>
          <w:bCs/>
          <w:sz w:val="32"/>
          <w:szCs w:val="32"/>
          <w:u w:val="single"/>
        </w:rPr>
        <w:t>Coach Steinhoff and Coach Hawley</w:t>
      </w:r>
    </w:p>
    <w:p w14:paraId="765DAE4D" w14:textId="77777777" w:rsidR="007C1FAA" w:rsidRDefault="007C1FAA" w:rsidP="007C1FAA"/>
    <w:p w14:paraId="7A3D06DE" w14:textId="77777777" w:rsidR="007C1FAA" w:rsidRDefault="007C1FAA" w:rsidP="007C1FAA">
      <w:pPr>
        <w:rPr>
          <w:sz w:val="28"/>
          <w:szCs w:val="28"/>
        </w:rPr>
      </w:pPr>
      <w:r w:rsidRPr="00C405BF">
        <w:rPr>
          <w:b/>
          <w:bCs/>
          <w:sz w:val="28"/>
          <w:szCs w:val="28"/>
          <w:u w:val="single"/>
        </w:rPr>
        <w:t>Practice:</w:t>
      </w:r>
      <w:r>
        <w:rPr>
          <w:sz w:val="28"/>
          <w:szCs w:val="28"/>
        </w:rPr>
        <w:t xml:space="preserve">       Jan. 17</w:t>
      </w:r>
      <w:r w:rsidRPr="007C1FAA">
        <w:rPr>
          <w:sz w:val="28"/>
          <w:szCs w:val="28"/>
          <w:vertAlign w:val="superscript"/>
        </w:rPr>
        <w:t>th</w:t>
      </w:r>
    </w:p>
    <w:p w14:paraId="704671AA" w14:textId="77777777" w:rsidR="007C1FAA" w:rsidRDefault="007C1FAA" w:rsidP="007C1FAA">
      <w:pPr>
        <w:rPr>
          <w:sz w:val="28"/>
          <w:szCs w:val="28"/>
        </w:rPr>
      </w:pPr>
      <w:r>
        <w:rPr>
          <w:sz w:val="28"/>
          <w:szCs w:val="28"/>
        </w:rPr>
        <w:tab/>
      </w:r>
      <w:r>
        <w:rPr>
          <w:sz w:val="28"/>
          <w:szCs w:val="28"/>
        </w:rPr>
        <w:tab/>
        <w:t>Jan. 23</w:t>
      </w:r>
      <w:r w:rsidRPr="007C1FAA">
        <w:rPr>
          <w:sz w:val="28"/>
          <w:szCs w:val="28"/>
          <w:vertAlign w:val="superscript"/>
        </w:rPr>
        <w:t>rd</w:t>
      </w:r>
      <w:r>
        <w:rPr>
          <w:sz w:val="28"/>
          <w:szCs w:val="28"/>
        </w:rPr>
        <w:t xml:space="preserve"> and 24</w:t>
      </w:r>
      <w:r w:rsidRPr="007C1FAA">
        <w:rPr>
          <w:sz w:val="28"/>
          <w:szCs w:val="28"/>
          <w:vertAlign w:val="superscript"/>
        </w:rPr>
        <w:t>th</w:t>
      </w:r>
    </w:p>
    <w:p w14:paraId="557C28AB" w14:textId="77777777" w:rsidR="007C1FAA" w:rsidRDefault="007C1FAA" w:rsidP="007C1FAA">
      <w:pPr>
        <w:rPr>
          <w:sz w:val="28"/>
          <w:szCs w:val="28"/>
        </w:rPr>
      </w:pPr>
      <w:r>
        <w:rPr>
          <w:sz w:val="28"/>
          <w:szCs w:val="28"/>
        </w:rPr>
        <w:tab/>
      </w:r>
      <w:r>
        <w:rPr>
          <w:sz w:val="28"/>
          <w:szCs w:val="28"/>
        </w:rPr>
        <w:tab/>
        <w:t>Jan. 30</w:t>
      </w:r>
      <w:r w:rsidRPr="007C1FAA">
        <w:rPr>
          <w:sz w:val="28"/>
          <w:szCs w:val="28"/>
          <w:vertAlign w:val="superscript"/>
        </w:rPr>
        <w:t>th</w:t>
      </w:r>
      <w:r>
        <w:rPr>
          <w:sz w:val="28"/>
          <w:szCs w:val="28"/>
        </w:rPr>
        <w:t xml:space="preserve"> and 31</w:t>
      </w:r>
      <w:r w:rsidRPr="007C1FAA">
        <w:rPr>
          <w:sz w:val="28"/>
          <w:szCs w:val="28"/>
          <w:vertAlign w:val="superscript"/>
        </w:rPr>
        <w:t>st</w:t>
      </w:r>
    </w:p>
    <w:p w14:paraId="60CBE74C" w14:textId="2490683A" w:rsidR="007C1FAA" w:rsidRDefault="007C1FAA" w:rsidP="007C1FAA">
      <w:pPr>
        <w:rPr>
          <w:sz w:val="28"/>
          <w:szCs w:val="28"/>
        </w:rPr>
      </w:pPr>
      <w:r>
        <w:rPr>
          <w:sz w:val="28"/>
          <w:szCs w:val="28"/>
        </w:rPr>
        <w:tab/>
      </w:r>
      <w:r>
        <w:rPr>
          <w:sz w:val="28"/>
          <w:szCs w:val="28"/>
        </w:rPr>
        <w:tab/>
        <w:t>Feb. 6</w:t>
      </w:r>
      <w:r w:rsidRPr="007C1FAA">
        <w:rPr>
          <w:sz w:val="28"/>
          <w:szCs w:val="28"/>
          <w:vertAlign w:val="superscript"/>
        </w:rPr>
        <w:t>th</w:t>
      </w:r>
      <w:r>
        <w:rPr>
          <w:sz w:val="28"/>
          <w:szCs w:val="28"/>
        </w:rPr>
        <w:t xml:space="preserve"> </w:t>
      </w:r>
    </w:p>
    <w:p w14:paraId="13AF28BB" w14:textId="08AB094C" w:rsidR="007C1FAA" w:rsidRDefault="007C1FAA" w:rsidP="007C1FAA">
      <w:pPr>
        <w:rPr>
          <w:sz w:val="28"/>
          <w:szCs w:val="28"/>
        </w:rPr>
      </w:pPr>
      <w:r>
        <w:rPr>
          <w:sz w:val="28"/>
          <w:szCs w:val="28"/>
        </w:rPr>
        <w:tab/>
      </w:r>
      <w:r>
        <w:rPr>
          <w:sz w:val="28"/>
          <w:szCs w:val="28"/>
        </w:rPr>
        <w:tab/>
        <w:t>Feb. 13</w:t>
      </w:r>
      <w:r w:rsidRPr="007C1FAA">
        <w:rPr>
          <w:sz w:val="28"/>
          <w:szCs w:val="28"/>
          <w:vertAlign w:val="superscript"/>
        </w:rPr>
        <w:t>th</w:t>
      </w:r>
      <w:r>
        <w:rPr>
          <w:sz w:val="28"/>
          <w:szCs w:val="28"/>
        </w:rPr>
        <w:t xml:space="preserve"> </w:t>
      </w:r>
    </w:p>
    <w:p w14:paraId="76038021" w14:textId="77777777" w:rsidR="00C405BF" w:rsidRDefault="007C1FAA" w:rsidP="007C1FAA">
      <w:pPr>
        <w:rPr>
          <w:sz w:val="28"/>
          <w:szCs w:val="28"/>
        </w:rPr>
      </w:pPr>
      <w:r>
        <w:rPr>
          <w:sz w:val="28"/>
          <w:szCs w:val="28"/>
        </w:rPr>
        <w:tab/>
      </w:r>
      <w:r>
        <w:rPr>
          <w:sz w:val="28"/>
          <w:szCs w:val="28"/>
        </w:rPr>
        <w:tab/>
        <w:t>Feb. 20</w:t>
      </w:r>
      <w:r w:rsidRPr="007C1FAA">
        <w:rPr>
          <w:sz w:val="28"/>
          <w:szCs w:val="28"/>
          <w:vertAlign w:val="superscript"/>
        </w:rPr>
        <w:t>th</w:t>
      </w:r>
      <w:r>
        <w:rPr>
          <w:sz w:val="28"/>
          <w:szCs w:val="28"/>
        </w:rPr>
        <w:t xml:space="preserve">  </w:t>
      </w:r>
    </w:p>
    <w:p w14:paraId="456846EA" w14:textId="00FFF26A" w:rsidR="007C1FAA" w:rsidRDefault="007C1FAA" w:rsidP="007C1FAA">
      <w:pPr>
        <w:rPr>
          <w:sz w:val="28"/>
          <w:szCs w:val="28"/>
        </w:rPr>
      </w:pPr>
      <w:r>
        <w:rPr>
          <w:sz w:val="28"/>
          <w:szCs w:val="28"/>
        </w:rPr>
        <w:t xml:space="preserve">                                                                </w:t>
      </w:r>
    </w:p>
    <w:p w14:paraId="0D9436C3" w14:textId="78341469" w:rsidR="00C405BF" w:rsidRPr="00C405BF" w:rsidRDefault="00C405BF" w:rsidP="00C405BF">
      <w:pPr>
        <w:jc w:val="center"/>
        <w:rPr>
          <w:b/>
          <w:bCs/>
          <w:i/>
          <w:iCs/>
          <w:sz w:val="28"/>
          <w:szCs w:val="28"/>
        </w:rPr>
      </w:pPr>
      <w:r w:rsidRPr="00C405BF">
        <w:rPr>
          <w:b/>
          <w:bCs/>
          <w:i/>
          <w:iCs/>
          <w:sz w:val="28"/>
          <w:szCs w:val="28"/>
        </w:rPr>
        <w:t>Photo’s to be announced</w:t>
      </w:r>
      <w:r>
        <w:rPr>
          <w:b/>
          <w:bCs/>
          <w:i/>
          <w:iCs/>
          <w:sz w:val="28"/>
          <w:szCs w:val="28"/>
        </w:rPr>
        <w:t xml:space="preserve"> and packets sent home.</w:t>
      </w:r>
    </w:p>
    <w:p w14:paraId="10A981D6" w14:textId="77777777" w:rsidR="00C405BF" w:rsidRDefault="00C405BF" w:rsidP="007C1FAA">
      <w:pPr>
        <w:rPr>
          <w:sz w:val="28"/>
          <w:szCs w:val="28"/>
        </w:rPr>
      </w:pPr>
    </w:p>
    <w:p w14:paraId="2C341470" w14:textId="009851BC" w:rsidR="007C1FAA" w:rsidRDefault="00C405BF" w:rsidP="007C1FAA">
      <w:pPr>
        <w:rPr>
          <w:sz w:val="28"/>
          <w:szCs w:val="28"/>
        </w:rPr>
      </w:pPr>
      <w:r w:rsidRPr="00C405BF">
        <w:rPr>
          <w:b/>
          <w:bCs/>
          <w:color w:val="FF0000"/>
          <w:sz w:val="28"/>
          <w:szCs w:val="28"/>
          <w:u w:val="single"/>
        </w:rPr>
        <w:t>GAMES:</w:t>
      </w:r>
      <w:r w:rsidRPr="00C405BF">
        <w:rPr>
          <w:color w:val="FF0000"/>
          <w:sz w:val="28"/>
          <w:szCs w:val="28"/>
        </w:rPr>
        <w:t xml:space="preserve">   </w:t>
      </w:r>
      <w:r>
        <w:rPr>
          <w:sz w:val="28"/>
          <w:szCs w:val="28"/>
        </w:rPr>
        <w:tab/>
        <w:t>Feb. 7</w:t>
      </w:r>
      <w:r w:rsidRPr="00C405BF">
        <w:rPr>
          <w:sz w:val="28"/>
          <w:szCs w:val="28"/>
          <w:vertAlign w:val="superscript"/>
        </w:rPr>
        <w:t>th</w:t>
      </w:r>
      <w:r>
        <w:rPr>
          <w:sz w:val="28"/>
          <w:szCs w:val="28"/>
          <w:vertAlign w:val="superscript"/>
        </w:rPr>
        <w:t xml:space="preserve">  </w:t>
      </w:r>
      <w:r>
        <w:rPr>
          <w:sz w:val="28"/>
          <w:szCs w:val="28"/>
        </w:rPr>
        <w:t xml:space="preserve">                                                                 5:30-6:30pm</w:t>
      </w:r>
    </w:p>
    <w:p w14:paraId="338DD4D8" w14:textId="632B3F87" w:rsidR="00C405BF" w:rsidRDefault="00C405BF" w:rsidP="007C1FAA">
      <w:pPr>
        <w:rPr>
          <w:sz w:val="28"/>
          <w:szCs w:val="28"/>
        </w:rPr>
      </w:pPr>
      <w:r>
        <w:rPr>
          <w:sz w:val="28"/>
          <w:szCs w:val="28"/>
        </w:rPr>
        <w:tab/>
      </w:r>
      <w:r>
        <w:rPr>
          <w:sz w:val="28"/>
          <w:szCs w:val="28"/>
        </w:rPr>
        <w:tab/>
        <w:t>Feb. 14</w:t>
      </w:r>
      <w:proofErr w:type="gramStart"/>
      <w:r w:rsidRPr="00C405BF">
        <w:rPr>
          <w:sz w:val="28"/>
          <w:szCs w:val="28"/>
          <w:vertAlign w:val="superscript"/>
        </w:rPr>
        <w:t>t</w:t>
      </w:r>
      <w:r>
        <w:rPr>
          <w:sz w:val="28"/>
          <w:szCs w:val="28"/>
          <w:vertAlign w:val="superscript"/>
        </w:rPr>
        <w:t xml:space="preserve">h </w:t>
      </w:r>
      <w:r>
        <w:rPr>
          <w:sz w:val="28"/>
          <w:szCs w:val="28"/>
        </w:rPr>
        <w:t xml:space="preserve"> </w:t>
      </w:r>
      <w:r>
        <w:rPr>
          <w:sz w:val="28"/>
          <w:szCs w:val="28"/>
        </w:rPr>
        <w:tab/>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5:30-6:30pm</w:t>
      </w:r>
    </w:p>
    <w:p w14:paraId="002DDC77" w14:textId="3E3A8C95" w:rsidR="00C405BF" w:rsidRDefault="00C405BF" w:rsidP="007C1FAA">
      <w:pPr>
        <w:rPr>
          <w:sz w:val="28"/>
          <w:szCs w:val="28"/>
        </w:rPr>
      </w:pPr>
      <w:r>
        <w:rPr>
          <w:sz w:val="28"/>
          <w:szCs w:val="28"/>
        </w:rPr>
        <w:tab/>
      </w:r>
      <w:r>
        <w:rPr>
          <w:sz w:val="28"/>
          <w:szCs w:val="28"/>
        </w:rPr>
        <w:tab/>
        <w:t>Feb. 21</w:t>
      </w:r>
      <w:r w:rsidRPr="00C405BF">
        <w:rPr>
          <w:sz w:val="28"/>
          <w:szCs w:val="28"/>
          <w:vertAlign w:val="superscript"/>
        </w:rPr>
        <w:t>st</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5:30-6:30pm</w:t>
      </w:r>
    </w:p>
    <w:p w14:paraId="6D11AC4D" w14:textId="77777777" w:rsidR="007C1FAA" w:rsidRDefault="007C1FAA" w:rsidP="007C1FAA">
      <w:pPr>
        <w:rPr>
          <w:sz w:val="28"/>
          <w:szCs w:val="28"/>
        </w:rPr>
      </w:pPr>
    </w:p>
    <w:p w14:paraId="66E8AE1A" w14:textId="58C9AF91" w:rsidR="007C1FAA" w:rsidRPr="007C1FAA" w:rsidRDefault="00C405BF" w:rsidP="007C1FAA">
      <w:pPr>
        <w:rPr>
          <w:sz w:val="28"/>
          <w:szCs w:val="28"/>
        </w:rPr>
      </w:pPr>
      <w:r>
        <w:rPr>
          <w:sz w:val="28"/>
          <w:szCs w:val="28"/>
        </w:rPr>
        <w:t xml:space="preserve">**Using the Slater Gym is a privilege.  Please keep kids from running around on the court, stage, equipment and bleachers.  The bathrooms need to be double checked after kids’ usage as it has overflowed previously.  Please clean up after any trash.  We are very grateful for our volunteer coaches and the school district for allowing us use of these facilities. ** </w:t>
      </w:r>
    </w:p>
    <w:sectPr w:rsidR="007C1FAA" w:rsidRPr="007C1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AA"/>
    <w:rsid w:val="00625BB0"/>
    <w:rsid w:val="007C1FAA"/>
    <w:rsid w:val="00A72170"/>
    <w:rsid w:val="00C4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CBD5"/>
  <w15:chartTrackingRefBased/>
  <w15:docId w15:val="{C1607B81-C5DA-49CE-BE9E-499D8A04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1F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FA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HighDesert PR</dc:creator>
  <cp:keywords/>
  <dc:description/>
  <cp:lastModifiedBy>HighDesert PR</cp:lastModifiedBy>
  <cp:revision>1</cp:revision>
  <dcterms:created xsi:type="dcterms:W3CDTF">2023-01-09T22:45:00Z</dcterms:created>
  <dcterms:modified xsi:type="dcterms:W3CDTF">2023-01-09T23:05:00Z</dcterms:modified>
</cp:coreProperties>
</file>